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643" w:rsidRDefault="00FC0643" w:rsidP="00FC0643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Инструкция по регистрации на портале государственных услуг (</w:t>
      </w:r>
      <w:hyperlink r:id="rId7" w:history="1">
        <w:r w:rsidRPr="007D425A">
          <w:rPr>
            <w:b/>
            <w:bCs/>
            <w:sz w:val="36"/>
            <w:szCs w:val="36"/>
          </w:rPr>
          <w:t>http://www.gosuslugi.ru</w:t>
        </w:r>
      </w:hyperlink>
      <w:r>
        <w:rPr>
          <w:b/>
          <w:bCs/>
          <w:sz w:val="36"/>
          <w:szCs w:val="36"/>
        </w:rPr>
        <w:t>)</w:t>
      </w:r>
    </w:p>
    <w:p w:rsidR="00FC0643" w:rsidRDefault="00FC0643" w:rsidP="00FC0643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</w:p>
    <w:p w:rsidR="00FC0643" w:rsidRDefault="009E1347" w:rsidP="00FC064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Для регистрации </w:t>
      </w:r>
      <w:r w:rsidR="00FC0643">
        <w:rPr>
          <w:sz w:val="23"/>
          <w:szCs w:val="23"/>
        </w:rPr>
        <w:t>на портале Госуслуг</w:t>
      </w:r>
      <w:r>
        <w:rPr>
          <w:sz w:val="23"/>
          <w:szCs w:val="23"/>
        </w:rPr>
        <w:t xml:space="preserve"> необходимы:</w:t>
      </w:r>
      <w:r w:rsidR="00FC0643">
        <w:rPr>
          <w:sz w:val="23"/>
          <w:szCs w:val="23"/>
        </w:rPr>
        <w:t xml:space="preserve"> </w:t>
      </w:r>
    </w:p>
    <w:p w:rsidR="00FC0643" w:rsidRDefault="00FC0643" w:rsidP="009E1347">
      <w:pPr>
        <w:pStyle w:val="Default"/>
        <w:numPr>
          <w:ilvl w:val="0"/>
          <w:numId w:val="2"/>
        </w:numPr>
        <w:spacing w:after="27"/>
        <w:ind w:right="-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паспорт (необходимы паспортные данные); </w:t>
      </w:r>
    </w:p>
    <w:p w:rsidR="00FC0643" w:rsidRDefault="00FC0643" w:rsidP="009E1347">
      <w:pPr>
        <w:pStyle w:val="Default"/>
        <w:numPr>
          <w:ilvl w:val="0"/>
          <w:numId w:val="2"/>
        </w:numPr>
        <w:spacing w:after="27"/>
        <w:ind w:right="-1"/>
        <w:jc w:val="both"/>
        <w:rPr>
          <w:sz w:val="23"/>
          <w:szCs w:val="23"/>
        </w:rPr>
      </w:pPr>
      <w:r>
        <w:rPr>
          <w:sz w:val="23"/>
          <w:szCs w:val="23"/>
        </w:rPr>
        <w:t>страховое свидетельство обязательного пенсионного страхования (СНИЛС, его оди</w:t>
      </w:r>
      <w:r w:rsidR="009E1347">
        <w:rPr>
          <w:sz w:val="23"/>
          <w:szCs w:val="23"/>
        </w:rPr>
        <w:t>н</w:t>
      </w:r>
      <w:r>
        <w:rPr>
          <w:sz w:val="23"/>
          <w:szCs w:val="23"/>
        </w:rPr>
        <w:t xml:space="preserve">надцатизначный номер); </w:t>
      </w:r>
    </w:p>
    <w:p w:rsidR="00FC0643" w:rsidRDefault="00FC0643" w:rsidP="009E1347">
      <w:pPr>
        <w:pStyle w:val="Default"/>
        <w:numPr>
          <w:ilvl w:val="0"/>
          <w:numId w:val="2"/>
        </w:numPr>
        <w:ind w:right="-1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мобильный телефон или электронная почта. </w:t>
      </w:r>
    </w:p>
    <w:p w:rsidR="00FC0643" w:rsidRDefault="00FC0643" w:rsidP="00FC0643">
      <w:pPr>
        <w:pStyle w:val="Default"/>
        <w:jc w:val="both"/>
        <w:rPr>
          <w:sz w:val="23"/>
          <w:szCs w:val="23"/>
        </w:rPr>
      </w:pPr>
    </w:p>
    <w:p w:rsidR="00FC0643" w:rsidRDefault="00FC0643" w:rsidP="00FC064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После того как Вы перешли на портал </w:t>
      </w:r>
      <w:r>
        <w:rPr>
          <w:b/>
          <w:bCs/>
          <w:sz w:val="28"/>
          <w:szCs w:val="28"/>
        </w:rPr>
        <w:t>gosuslugi.ru</w:t>
      </w:r>
      <w:r>
        <w:rPr>
          <w:sz w:val="23"/>
          <w:szCs w:val="23"/>
        </w:rPr>
        <w:t>, Вам необходимо в правом верхнем углу сайта кликнуть по ссылке «Регистрация».</w:t>
      </w:r>
    </w:p>
    <w:p w:rsidR="00FC0643" w:rsidRDefault="00FC0643" w:rsidP="00FC064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Pr="008A3A32">
        <w:rPr>
          <w:noProof/>
          <w:sz w:val="23"/>
          <w:szCs w:val="23"/>
          <w:lang w:eastAsia="ru-RU"/>
        </w:rPr>
        <w:drawing>
          <wp:inline distT="0" distB="0" distL="0" distR="0" wp14:anchorId="0DDC252D" wp14:editId="518ADC14">
            <wp:extent cx="5940425" cy="4742817"/>
            <wp:effectExtent l="19050" t="0" r="0" b="0"/>
            <wp:docPr id="3" name="Рисунок 0" descr="Ша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643" w:rsidRDefault="00FC0643" w:rsidP="00486146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После этого Вам будет предложено пройти процедуру предварительной регистрации, которая включает в себя заполнение простой формы и подтверждение своего номера телефона или электронной почты. Переходим к первому шагу. </w:t>
      </w:r>
    </w:p>
    <w:p w:rsidR="00FC0643" w:rsidRDefault="00FC0643" w:rsidP="00FC0643">
      <w:pPr>
        <w:rPr>
          <w:b/>
          <w:bCs/>
          <w:color w:val="000000"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:rsidR="00FC0643" w:rsidRDefault="00FC0643" w:rsidP="00FC0643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Шаг 1. Предварительная регистрация. </w:t>
      </w:r>
    </w:p>
    <w:p w:rsidR="00FC0643" w:rsidRPr="003F6856" w:rsidRDefault="00FC0643" w:rsidP="00FC064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На данном этапе Вам необходимо заполнить всего 3 поля: фамилия, имя, номер мобильного телефона или адрес электронной почты.</w:t>
      </w:r>
    </w:p>
    <w:p w:rsidR="00FC0643" w:rsidRDefault="00FC0643" w:rsidP="00FC0643">
      <w:pPr>
        <w:pStyle w:val="Default"/>
        <w:rPr>
          <w:sz w:val="23"/>
          <w:szCs w:val="23"/>
          <w:lang w:val="en-US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 wp14:anchorId="5729D5F6" wp14:editId="7B023161">
            <wp:extent cx="3079392" cy="5448300"/>
            <wp:effectExtent l="19050" t="0" r="6708" b="0"/>
            <wp:docPr id="4" name="Рисунок 2" descr="Шагре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рег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449" cy="545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643" w:rsidRDefault="00FC0643" w:rsidP="009E1347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Если форма заполнена корректно, </w:t>
      </w:r>
      <w:r w:rsidR="009E1347">
        <w:rPr>
          <w:sz w:val="23"/>
          <w:szCs w:val="23"/>
        </w:rPr>
        <w:t>нажимаем</w:t>
      </w:r>
      <w:r>
        <w:rPr>
          <w:sz w:val="23"/>
          <w:szCs w:val="23"/>
        </w:rPr>
        <w:t xml:space="preserve"> кнопку </w:t>
      </w:r>
      <w:r w:rsidRPr="009E1347">
        <w:rPr>
          <w:b/>
          <w:i/>
          <w:sz w:val="23"/>
          <w:szCs w:val="23"/>
        </w:rPr>
        <w:t>«Зарегистрироваться»,</w:t>
      </w:r>
      <w:r>
        <w:rPr>
          <w:sz w:val="23"/>
          <w:szCs w:val="23"/>
        </w:rPr>
        <w:t xml:space="preserve"> после чего следует этап подтверждения номера мобильного телефона</w:t>
      </w:r>
      <w:r w:rsidRPr="0050374B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или адреса электронной почты. </w:t>
      </w:r>
    </w:p>
    <w:p w:rsidR="00FC0643" w:rsidRDefault="00FC0643" w:rsidP="00FC064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 поле </w:t>
      </w:r>
      <w:r w:rsidRPr="009E1347">
        <w:rPr>
          <w:b/>
          <w:i/>
          <w:sz w:val="23"/>
          <w:szCs w:val="23"/>
        </w:rPr>
        <w:t>«Код подтверждения»</w:t>
      </w:r>
      <w:r>
        <w:rPr>
          <w:sz w:val="23"/>
          <w:szCs w:val="23"/>
        </w:rPr>
        <w:t xml:space="preserve"> вв</w:t>
      </w:r>
      <w:r w:rsidR="009E1347">
        <w:rPr>
          <w:sz w:val="23"/>
          <w:szCs w:val="23"/>
        </w:rPr>
        <w:t>о</w:t>
      </w:r>
      <w:r>
        <w:rPr>
          <w:sz w:val="23"/>
          <w:szCs w:val="23"/>
        </w:rPr>
        <w:t>ди</w:t>
      </w:r>
      <w:r w:rsidR="009E1347">
        <w:rPr>
          <w:sz w:val="23"/>
          <w:szCs w:val="23"/>
        </w:rPr>
        <w:t>м</w:t>
      </w:r>
      <w:r>
        <w:rPr>
          <w:sz w:val="23"/>
          <w:szCs w:val="23"/>
        </w:rPr>
        <w:t xml:space="preserve"> комбинацию из цифр, высланных Вам в виде SMS-сообщения на мобильный телефон, либо сообщением на адрес электронной почты, указанный при регистрации. Нажимаем кнопку </w:t>
      </w:r>
      <w:r w:rsidRPr="009E1347">
        <w:rPr>
          <w:b/>
          <w:i/>
          <w:sz w:val="23"/>
          <w:szCs w:val="23"/>
        </w:rPr>
        <w:t>«Подтвердить»</w:t>
      </w:r>
      <w:r>
        <w:rPr>
          <w:sz w:val="23"/>
          <w:szCs w:val="23"/>
        </w:rPr>
        <w:t xml:space="preserve">. Если код указан корректно и система подтвердила Ваш номер телефона (адрес электронной почты), то на следующем этапе Вам будет необходимо придумать пароль и задать его через специальную форму, введя два раза. </w:t>
      </w:r>
      <w:r>
        <w:rPr>
          <w:b/>
          <w:bCs/>
          <w:sz w:val="23"/>
          <w:szCs w:val="23"/>
        </w:rPr>
        <w:t xml:space="preserve">Будьте внимательны, данный пароль будет использоваться для входа в Ваш личный кабинет, поэтому крайне не рекомендуется использовать простые комбинации цифр или букв. </w:t>
      </w:r>
    </w:p>
    <w:p w:rsidR="00FC0643" w:rsidRDefault="00486146" w:rsidP="009E1347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Этап предварительной регистрации завершён. </w:t>
      </w:r>
      <w:r w:rsidR="00FC0643">
        <w:rPr>
          <w:sz w:val="23"/>
          <w:szCs w:val="23"/>
        </w:rPr>
        <w:t>Теперь Вам доступно ограниченное количество государственных услуг, подтверждение личности для которых не требуется. Для того, чтобы Вы смогли полноценно пользоваться всеми услугами портала, Вам нужно заполнить личную информацию и подтвердить с</w:t>
      </w:r>
      <w:r w:rsidR="009E1347">
        <w:rPr>
          <w:sz w:val="23"/>
          <w:szCs w:val="23"/>
        </w:rPr>
        <w:t>вою личность. Об этом речь пойдё</w:t>
      </w:r>
      <w:r w:rsidR="00FC0643">
        <w:rPr>
          <w:sz w:val="23"/>
          <w:szCs w:val="23"/>
        </w:rPr>
        <w:t xml:space="preserve">т ниже. </w:t>
      </w:r>
    </w:p>
    <w:p w:rsidR="00FC0643" w:rsidRDefault="00FC0643" w:rsidP="00FC0643">
      <w:pPr>
        <w:pStyle w:val="Default"/>
        <w:pageBreakBefore/>
        <w:rPr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Шаг 2. Заполнение личных данных. </w:t>
      </w:r>
    </w:p>
    <w:p w:rsidR="00FC0643" w:rsidRDefault="00FC0643" w:rsidP="00486146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>После успешной предварительной регистрации на портале Госуслуги для ввода и подтверждения личных данных Вам необходимо войти в свою уч</w:t>
      </w:r>
      <w:r w:rsidR="009E1347">
        <w:rPr>
          <w:sz w:val="23"/>
          <w:szCs w:val="23"/>
        </w:rPr>
        <w:t>ё</w:t>
      </w:r>
      <w:r>
        <w:rPr>
          <w:sz w:val="23"/>
          <w:szCs w:val="23"/>
        </w:rPr>
        <w:t xml:space="preserve">тную запись, используя номер телефона (адрес электронной почты), указанный при регистрации, и заданный Вами пароль. </w:t>
      </w:r>
    </w:p>
    <w:p w:rsidR="00FC0643" w:rsidRDefault="00FC0643" w:rsidP="00FC0643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 wp14:anchorId="1E2D4F7A" wp14:editId="4B4EAAE6">
            <wp:extent cx="2837220" cy="5876925"/>
            <wp:effectExtent l="19050" t="0" r="1230" b="0"/>
            <wp:docPr id="5" name="Рисунок 3" descr="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од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94" cy="587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643" w:rsidRDefault="00FC0643" w:rsidP="00FC0643">
      <w:pPr>
        <w:pStyle w:val="Default"/>
        <w:rPr>
          <w:sz w:val="23"/>
          <w:szCs w:val="23"/>
        </w:rPr>
      </w:pPr>
    </w:p>
    <w:p w:rsidR="00FC0643" w:rsidRDefault="00FC0643" w:rsidP="00FC064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При входе в уч</w:t>
      </w:r>
      <w:r w:rsidR="009E1347">
        <w:rPr>
          <w:sz w:val="23"/>
          <w:szCs w:val="23"/>
        </w:rPr>
        <w:t>ё</w:t>
      </w:r>
      <w:r>
        <w:rPr>
          <w:sz w:val="23"/>
          <w:szCs w:val="23"/>
        </w:rPr>
        <w:t xml:space="preserve">тную запись Вы увидите уже указанную личную информацию, а при переходе по ссылке </w:t>
      </w:r>
      <w:r w:rsidRPr="00486146">
        <w:rPr>
          <w:b/>
          <w:i/>
          <w:sz w:val="23"/>
          <w:szCs w:val="23"/>
        </w:rPr>
        <w:t>«Редактировать»,</w:t>
      </w:r>
      <w:r>
        <w:rPr>
          <w:sz w:val="23"/>
          <w:szCs w:val="23"/>
        </w:rPr>
        <w:t xml:space="preserve"> система уведомит Вас о том, что Вам</w:t>
      </w:r>
      <w:r w:rsidR="009E1347">
        <w:rPr>
          <w:sz w:val="23"/>
          <w:szCs w:val="23"/>
        </w:rPr>
        <w:t xml:space="preserve"> необходимо подтвердить свою учё</w:t>
      </w:r>
      <w:r>
        <w:rPr>
          <w:sz w:val="23"/>
          <w:szCs w:val="23"/>
        </w:rPr>
        <w:t xml:space="preserve">тную запись. </w:t>
      </w:r>
    </w:p>
    <w:p w:rsidR="00FC0643" w:rsidRDefault="00FC0643" w:rsidP="00FC0643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inline distT="0" distB="0" distL="0" distR="0" wp14:anchorId="23FF2082" wp14:editId="0D8EE4BC">
            <wp:extent cx="5940425" cy="5480050"/>
            <wp:effectExtent l="19050" t="0" r="3175" b="0"/>
            <wp:docPr id="6" name="Рисунок 4" descr="Просмотр профи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смотр профил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8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643" w:rsidRDefault="00FC0643" w:rsidP="00FC0643">
      <w:pPr>
        <w:pStyle w:val="Default"/>
        <w:rPr>
          <w:sz w:val="23"/>
          <w:szCs w:val="23"/>
        </w:rPr>
      </w:pPr>
    </w:p>
    <w:p w:rsidR="00FC0643" w:rsidRDefault="00FC0643" w:rsidP="009E1347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>Процедура подтверждения личных данных так же довольно-таки проста и проходит в 3 этапа, а подтвержд</w:t>
      </w:r>
      <w:r w:rsidR="009E1347">
        <w:rPr>
          <w:sz w:val="23"/>
          <w:szCs w:val="23"/>
        </w:rPr>
        <w:t>ё</w:t>
      </w:r>
      <w:r>
        <w:rPr>
          <w:sz w:val="23"/>
          <w:szCs w:val="23"/>
        </w:rPr>
        <w:t>нная уч</w:t>
      </w:r>
      <w:r w:rsidR="009E1347">
        <w:rPr>
          <w:sz w:val="23"/>
          <w:szCs w:val="23"/>
        </w:rPr>
        <w:t>ё</w:t>
      </w:r>
      <w:r>
        <w:rPr>
          <w:sz w:val="23"/>
          <w:szCs w:val="23"/>
        </w:rPr>
        <w:t xml:space="preserve">тная запись имеет огромные преимущества. Благодаря ей Вы сможете пользоваться всеми услугами, представленными на портале, в том числе оформлением загранпаспорта через интернет. </w:t>
      </w:r>
    </w:p>
    <w:p w:rsidR="00486146" w:rsidRDefault="00486146" w:rsidP="00FC064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Для регистрации на портале Государственных услуг необходимы следующие документы: </w:t>
      </w:r>
    </w:p>
    <w:p w:rsidR="00486146" w:rsidRDefault="00486146" w:rsidP="00486146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паспорт; </w:t>
      </w:r>
    </w:p>
    <w:p w:rsidR="00FC0643" w:rsidRDefault="00FC0643" w:rsidP="00486146">
      <w:pPr>
        <w:pStyle w:val="Default"/>
        <w:numPr>
          <w:ilvl w:val="0"/>
          <w:numId w:val="3"/>
        </w:numPr>
        <w:jc w:val="both"/>
        <w:rPr>
          <w:sz w:val="23"/>
          <w:szCs w:val="23"/>
        </w:rPr>
      </w:pPr>
      <w:r>
        <w:rPr>
          <w:sz w:val="23"/>
          <w:szCs w:val="23"/>
        </w:rPr>
        <w:t>СНИЛС, а точнее его номер (см. ниже).</w:t>
      </w:r>
    </w:p>
    <w:p w:rsidR="00FC0643" w:rsidRDefault="00FC0643" w:rsidP="00FC0643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 </w:t>
      </w:r>
      <w:r>
        <w:rPr>
          <w:noProof/>
          <w:sz w:val="23"/>
          <w:szCs w:val="23"/>
          <w:lang w:eastAsia="ru-RU"/>
        </w:rPr>
        <w:drawing>
          <wp:inline distT="0" distB="0" distL="0" distR="0" wp14:anchorId="3DE9BB0B" wp14:editId="4AB9580E">
            <wp:extent cx="3632212" cy="2409825"/>
            <wp:effectExtent l="19050" t="0" r="6338" b="0"/>
            <wp:docPr id="7" name="Рисунок 6" descr="снил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лс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9096" cy="241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643" w:rsidRDefault="00FC0643" w:rsidP="00486146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>Личные данные следует заполнять внимательно и аккуратно. Всего Вам предстоит заполнить 12 полей. Теперь необходимо отправить введ</w:t>
      </w:r>
      <w:r w:rsidR="00486146">
        <w:rPr>
          <w:sz w:val="23"/>
          <w:szCs w:val="23"/>
        </w:rPr>
        <w:t>ё</w:t>
      </w:r>
      <w:r>
        <w:rPr>
          <w:sz w:val="23"/>
          <w:szCs w:val="23"/>
        </w:rPr>
        <w:t xml:space="preserve">нные данные на автоматическую проверку. </w:t>
      </w:r>
    </w:p>
    <w:p w:rsidR="00FC0643" w:rsidRDefault="00FC0643" w:rsidP="00FC0643">
      <w:pPr>
        <w:pStyle w:val="Default"/>
        <w:jc w:val="both"/>
        <w:rPr>
          <w:sz w:val="36"/>
          <w:szCs w:val="36"/>
        </w:rPr>
      </w:pPr>
      <w:r>
        <w:rPr>
          <w:b/>
          <w:bCs/>
          <w:sz w:val="36"/>
          <w:szCs w:val="36"/>
        </w:rPr>
        <w:t>Шаг 3. Проверка введ</w:t>
      </w:r>
      <w:r w:rsidR="00486146">
        <w:rPr>
          <w:b/>
          <w:bCs/>
          <w:sz w:val="36"/>
          <w:szCs w:val="36"/>
        </w:rPr>
        <w:t>ё</w:t>
      </w:r>
      <w:r>
        <w:rPr>
          <w:b/>
          <w:bCs/>
          <w:sz w:val="36"/>
          <w:szCs w:val="36"/>
        </w:rPr>
        <w:t xml:space="preserve">нных данных. </w:t>
      </w:r>
    </w:p>
    <w:p w:rsidR="00FC0643" w:rsidRDefault="00FC0643" w:rsidP="00486146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После заполнения формы на предыдущем этапе, указанные Вами личные данные отправляются на автоматическую проверку в Пенсионный Фонд РФ и ФМС. </w:t>
      </w:r>
    </w:p>
    <w:p w:rsidR="00FC0643" w:rsidRDefault="00FC0643" w:rsidP="00486146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 результатами данной проверки Вы сможете ознакомиться через несколько минут. В особых случаях проверка может занять </w:t>
      </w:r>
      <w:r w:rsidR="00486146">
        <w:rPr>
          <w:sz w:val="23"/>
          <w:szCs w:val="23"/>
        </w:rPr>
        <w:t>некоторый</w:t>
      </w:r>
      <w:r>
        <w:rPr>
          <w:sz w:val="23"/>
          <w:szCs w:val="23"/>
        </w:rPr>
        <w:t xml:space="preserve"> период времени. После того как данная процедура успешно завершится, на Ваш мобильный телефон будет выслано SMS-уведомление с результатом проверки, а так же</w:t>
      </w:r>
      <w:r w:rsidR="00486146">
        <w:rPr>
          <w:sz w:val="23"/>
          <w:szCs w:val="23"/>
        </w:rPr>
        <w:t>,</w:t>
      </w:r>
      <w:r>
        <w:rPr>
          <w:sz w:val="23"/>
          <w:szCs w:val="23"/>
        </w:rPr>
        <w:t xml:space="preserve"> соответствующее состояние ото</w:t>
      </w:r>
      <w:r w:rsidR="00486146">
        <w:rPr>
          <w:sz w:val="23"/>
          <w:szCs w:val="23"/>
        </w:rPr>
        <w:t xml:space="preserve">бразится на сайте. </w:t>
      </w:r>
      <w:r>
        <w:rPr>
          <w:sz w:val="23"/>
          <w:szCs w:val="23"/>
        </w:rPr>
        <w:t>Ещ</w:t>
      </w:r>
      <w:r w:rsidR="00486146">
        <w:rPr>
          <w:sz w:val="23"/>
          <w:szCs w:val="23"/>
        </w:rPr>
        <w:t>е один этап регистрации пройден.</w:t>
      </w:r>
      <w:r>
        <w:rPr>
          <w:sz w:val="23"/>
          <w:szCs w:val="23"/>
        </w:rPr>
        <w:t xml:space="preserve"> Теперь Вы можете воспользоваться следующими услугами: </w:t>
      </w:r>
    </w:p>
    <w:p w:rsidR="00FC0643" w:rsidRDefault="00FC0643" w:rsidP="00FC0643">
      <w:pPr>
        <w:pStyle w:val="Default"/>
        <w:rPr>
          <w:sz w:val="23"/>
          <w:szCs w:val="23"/>
        </w:rPr>
      </w:pPr>
    </w:p>
    <w:p w:rsidR="00FC0643" w:rsidRDefault="00FC0643" w:rsidP="00FC0643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inline distT="0" distB="0" distL="0" distR="0" wp14:anchorId="437400BB" wp14:editId="544CD222">
            <wp:extent cx="5940425" cy="4538345"/>
            <wp:effectExtent l="19050" t="0" r="3175" b="0"/>
            <wp:docPr id="8" name="Рисунок 7" descr="услуг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уги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643" w:rsidRDefault="00FC0643" w:rsidP="00FC0643">
      <w:pPr>
        <w:pStyle w:val="Default"/>
        <w:rPr>
          <w:sz w:val="23"/>
          <w:szCs w:val="23"/>
        </w:rPr>
      </w:pPr>
    </w:p>
    <w:p w:rsidR="00FC0643" w:rsidRDefault="00FC0643" w:rsidP="00486146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Если в данном списке нет того, ради чего Вы регистрировались на портале, это значит, что Вам необходимо подтвердить свою личность! </w:t>
      </w:r>
    </w:p>
    <w:p w:rsidR="00FC0643" w:rsidRDefault="00FC0643" w:rsidP="00FC0643">
      <w:pPr>
        <w:pStyle w:val="Default"/>
        <w:rPr>
          <w:sz w:val="23"/>
          <w:szCs w:val="23"/>
        </w:rPr>
      </w:pPr>
    </w:p>
    <w:p w:rsidR="00FC0643" w:rsidRDefault="00FC0643" w:rsidP="00FC0643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Шаг 4. Подтверждение личности. </w:t>
      </w:r>
    </w:p>
    <w:p w:rsidR="00FC0643" w:rsidRDefault="00FC0643" w:rsidP="00486146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>Для того, чтобы полноценно пользоваться государственными услугами через интернет, Вам необходимо иметь подтвержд</w:t>
      </w:r>
      <w:r w:rsidR="00486146">
        <w:rPr>
          <w:sz w:val="23"/>
          <w:szCs w:val="23"/>
        </w:rPr>
        <w:t>ённую учё</w:t>
      </w:r>
      <w:r>
        <w:rPr>
          <w:sz w:val="23"/>
          <w:szCs w:val="23"/>
        </w:rPr>
        <w:t xml:space="preserve">тную запись. Эта процедура предполагает ввод на сайте Вашего персонального кода подтверждения личности, полученного одним из доступных способов. </w:t>
      </w:r>
    </w:p>
    <w:p w:rsidR="00FC0643" w:rsidRDefault="00FC0643" w:rsidP="00FC0643">
      <w:pPr>
        <w:pStyle w:val="Default"/>
        <w:pageBreakBefore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На портале существует 3 способа подтверждения личности, но Вам следует использовать один из двух: </w:t>
      </w:r>
      <w:r>
        <w:rPr>
          <w:noProof/>
          <w:sz w:val="23"/>
          <w:szCs w:val="23"/>
          <w:lang w:eastAsia="ru-RU"/>
        </w:rPr>
        <w:drawing>
          <wp:inline distT="0" distB="0" distL="0" distR="0" wp14:anchorId="22265824" wp14:editId="3410253C">
            <wp:extent cx="5940425" cy="5377180"/>
            <wp:effectExtent l="19050" t="0" r="3175" b="0"/>
            <wp:docPr id="9" name="Рисунок 8" descr="Подтверждение лич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тверждение личности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7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643" w:rsidRDefault="00FC0643" w:rsidP="00FC0643">
      <w:pPr>
        <w:pStyle w:val="Default"/>
        <w:rPr>
          <w:sz w:val="23"/>
          <w:szCs w:val="23"/>
        </w:rPr>
      </w:pPr>
    </w:p>
    <w:p w:rsidR="00FC0643" w:rsidRDefault="00FC0643" w:rsidP="00FC0643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Личное обращение. </w:t>
      </w:r>
      <w:r>
        <w:rPr>
          <w:sz w:val="23"/>
          <w:szCs w:val="23"/>
        </w:rPr>
        <w:t xml:space="preserve">Этот способ предполагает посещение специализированного центра обслуживания. Подтвердить свою личность таким способом Вы можете в любой момент и без ожидания, просто посетив любой из списка предложенных на сайте центров. </w:t>
      </w:r>
    </w:p>
    <w:p w:rsidR="00FC0643" w:rsidRDefault="00C33C1A" w:rsidP="00FC0643">
      <w:pPr>
        <w:pStyle w:val="Default"/>
        <w:jc w:val="both"/>
        <w:rPr>
          <w:b/>
          <w:bCs/>
          <w:sz w:val="32"/>
          <w:szCs w:val="32"/>
        </w:rPr>
      </w:pPr>
      <w:hyperlink r:id="rId15" w:history="1">
        <w:r w:rsidR="00FC0643" w:rsidRPr="0026398B">
          <w:rPr>
            <w:rStyle w:val="a3"/>
            <w:b/>
            <w:bCs/>
            <w:sz w:val="32"/>
            <w:szCs w:val="32"/>
          </w:rPr>
          <w:t>https://esia.gosuslugi.ru/public/ra/</w:t>
        </w:r>
      </w:hyperlink>
      <w:r w:rsidR="00FC0643">
        <w:rPr>
          <w:b/>
          <w:bCs/>
          <w:sz w:val="32"/>
          <w:szCs w:val="32"/>
        </w:rPr>
        <w:t xml:space="preserve"> </w:t>
      </w:r>
    </w:p>
    <w:p w:rsidR="00FC0643" w:rsidRDefault="00FC0643" w:rsidP="00FC0643">
      <w:pPr>
        <w:pStyle w:val="Default"/>
        <w:jc w:val="both"/>
        <w:rPr>
          <w:sz w:val="32"/>
          <w:szCs w:val="32"/>
        </w:rPr>
      </w:pPr>
    </w:p>
    <w:p w:rsidR="00FC0643" w:rsidRDefault="00FC0643" w:rsidP="00FC0643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Через Почту России. </w:t>
      </w:r>
      <w:r>
        <w:rPr>
          <w:sz w:val="23"/>
          <w:szCs w:val="23"/>
        </w:rPr>
        <w:t xml:space="preserve">В этом случае письмо с кодом подтверждения личности будет выслано на указанный Вами почтовый адрес. Пример такого письма и его содержимого Вы можете видеть ниже. Отметим так же, что код высылается заказным письмом, то есть в почтовый ящик Вам придет извещение на его получение в почтовом отделении, где Вам будет необходимо предъявить документ, удостоверяющий личность, и извещение. </w:t>
      </w:r>
      <w:r>
        <w:rPr>
          <w:b/>
          <w:bCs/>
          <w:sz w:val="23"/>
          <w:szCs w:val="23"/>
        </w:rPr>
        <w:t>Среднее время доставки письма составляет около 2-х недель с момента отправки</w:t>
      </w:r>
      <w:r>
        <w:rPr>
          <w:sz w:val="23"/>
          <w:szCs w:val="23"/>
        </w:rPr>
        <w:t xml:space="preserve">. </w:t>
      </w:r>
    </w:p>
    <w:p w:rsidR="00FC0643" w:rsidRDefault="00FC0643" w:rsidP="00486146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После получения кода данным способом, Вам будет необходимо ввести его в специальное поле на главной странице персональных данных своего личного кабинета, либо на странице подтверждения личности: </w:t>
      </w:r>
    </w:p>
    <w:p w:rsidR="00FC0643" w:rsidRDefault="00FC0643" w:rsidP="00FC0643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inline distT="0" distB="0" distL="0" distR="0" wp14:anchorId="6A714590" wp14:editId="16868C31">
            <wp:extent cx="5940334" cy="2202180"/>
            <wp:effectExtent l="19050" t="0" r="3266" b="0"/>
            <wp:docPr id="10" name="Рисунок 9" descr="Подтверждение поч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тверждение почт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334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643" w:rsidRDefault="00FC0643" w:rsidP="00FC0643">
      <w:pPr>
        <w:pStyle w:val="Default"/>
        <w:rPr>
          <w:sz w:val="23"/>
          <w:szCs w:val="23"/>
        </w:rPr>
      </w:pPr>
    </w:p>
    <w:p w:rsidR="00FC0643" w:rsidRDefault="00FC0643" w:rsidP="00486146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Обращаем Ваше внимание на то, что через некоторое время (обычно на следующие сутки) после отправки Вашего письма с кодом, для Вас будет доступна бесплатная услуга проверки пути его следования на сайте Почты России. Для этого Вам необходимо перейти по специальной ссылке в блоке подтверждения кода на странице персональных данных. </w:t>
      </w:r>
    </w:p>
    <w:p w:rsidR="00FC0643" w:rsidRDefault="00FC0643" w:rsidP="00FC064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Если код подтверждения личности введ</w:t>
      </w:r>
      <w:r w:rsidR="00486146">
        <w:rPr>
          <w:sz w:val="23"/>
          <w:szCs w:val="23"/>
        </w:rPr>
        <w:t>ё</w:t>
      </w:r>
      <w:r>
        <w:rPr>
          <w:sz w:val="23"/>
          <w:szCs w:val="23"/>
        </w:rPr>
        <w:t>н и успешно проверен, то Вам станут доступны все услуги на портале, а на странице Вашего личного кабинета появится логотип подтвержд</w:t>
      </w:r>
      <w:r w:rsidR="00486146">
        <w:rPr>
          <w:sz w:val="23"/>
          <w:szCs w:val="23"/>
        </w:rPr>
        <w:t>ё</w:t>
      </w:r>
      <w:r>
        <w:rPr>
          <w:sz w:val="23"/>
          <w:szCs w:val="23"/>
        </w:rPr>
        <w:t>нной уч</w:t>
      </w:r>
      <w:r w:rsidR="00486146">
        <w:rPr>
          <w:sz w:val="23"/>
          <w:szCs w:val="23"/>
        </w:rPr>
        <w:t>ё</w:t>
      </w:r>
      <w:r>
        <w:rPr>
          <w:sz w:val="23"/>
          <w:szCs w:val="23"/>
        </w:rPr>
        <w:t>тной записи</w:t>
      </w:r>
      <w:r w:rsidR="00486146">
        <w:rPr>
          <w:sz w:val="23"/>
          <w:szCs w:val="23"/>
        </w:rPr>
        <w:t>. Так же Вам придё</w:t>
      </w:r>
      <w:r>
        <w:rPr>
          <w:sz w:val="23"/>
          <w:szCs w:val="23"/>
        </w:rPr>
        <w:t xml:space="preserve">т СМС-оповещение об успешном завершении процедуры. </w:t>
      </w:r>
    </w:p>
    <w:p w:rsidR="00FC0643" w:rsidRDefault="00FC0643" w:rsidP="00FC0643">
      <w:pPr>
        <w:pStyle w:val="Default"/>
        <w:jc w:val="both"/>
        <w:rPr>
          <w:sz w:val="23"/>
          <w:szCs w:val="23"/>
        </w:rPr>
      </w:pPr>
    </w:p>
    <w:p w:rsidR="00FC0643" w:rsidRDefault="00FC0643" w:rsidP="00486146">
      <w:pPr>
        <w:pStyle w:val="Default"/>
        <w:ind w:firstLine="708"/>
        <w:jc w:val="both"/>
        <w:rPr>
          <w:rFonts w:eastAsia="Times New Roman"/>
          <w:lang w:eastAsia="ru-RU"/>
        </w:rPr>
      </w:pPr>
      <w:r w:rsidRPr="00413BCF">
        <w:rPr>
          <w:rFonts w:eastAsia="Times New Roman"/>
          <w:lang w:eastAsia="ru-RU"/>
        </w:rPr>
        <w:t xml:space="preserve">Теперь </w:t>
      </w:r>
      <w:r w:rsidRPr="00550CDF">
        <w:rPr>
          <w:rFonts w:eastAsia="Times New Roman"/>
          <w:lang w:eastAsia="ru-RU"/>
        </w:rPr>
        <w:t xml:space="preserve">для </w:t>
      </w:r>
      <w:r w:rsidRPr="00413BCF">
        <w:rPr>
          <w:rFonts w:eastAsia="Times New Roman"/>
          <w:lang w:eastAsia="ru-RU"/>
        </w:rPr>
        <w:t>получ</w:t>
      </w:r>
      <w:r>
        <w:rPr>
          <w:rFonts w:eastAsia="Times New Roman"/>
          <w:lang w:eastAsia="ru-RU"/>
        </w:rPr>
        <w:t>ения</w:t>
      </w:r>
      <w:r w:rsidRPr="00413BCF">
        <w:rPr>
          <w:rFonts w:eastAsia="Times New Roman"/>
          <w:lang w:eastAsia="ru-RU"/>
        </w:rPr>
        <w:t xml:space="preserve"> как</w:t>
      </w:r>
      <w:r>
        <w:rPr>
          <w:rFonts w:eastAsia="Times New Roman"/>
          <w:lang w:eastAsia="ru-RU"/>
        </w:rPr>
        <w:t>ой</w:t>
      </w:r>
      <w:r w:rsidRPr="00413BCF">
        <w:rPr>
          <w:rFonts w:eastAsia="Times New Roman"/>
          <w:lang w:eastAsia="ru-RU"/>
        </w:rPr>
        <w:t>-</w:t>
      </w:r>
      <w:r>
        <w:rPr>
          <w:rFonts w:eastAsia="Times New Roman"/>
          <w:lang w:eastAsia="ru-RU"/>
        </w:rPr>
        <w:t xml:space="preserve">либо </w:t>
      </w:r>
      <w:r w:rsidRPr="00413BCF">
        <w:rPr>
          <w:rFonts w:eastAsia="Times New Roman"/>
          <w:lang w:eastAsia="ru-RU"/>
        </w:rPr>
        <w:t>услуг</w:t>
      </w:r>
      <w:r>
        <w:rPr>
          <w:rFonts w:eastAsia="Times New Roman"/>
          <w:lang w:eastAsia="ru-RU"/>
        </w:rPr>
        <w:t>и</w:t>
      </w:r>
      <w:r w:rsidRPr="00413BCF">
        <w:rPr>
          <w:rFonts w:eastAsia="Times New Roman"/>
          <w:lang w:eastAsia="ru-RU"/>
        </w:rPr>
        <w:t xml:space="preserve">, например, </w:t>
      </w:r>
      <w:r>
        <w:rPr>
          <w:rFonts w:eastAsia="Times New Roman"/>
          <w:lang w:eastAsia="ru-RU"/>
        </w:rPr>
        <w:t xml:space="preserve">для прохождения медико-социальной экспертизы, Вы можете подать заявление </w:t>
      </w:r>
      <w:r w:rsidRPr="00413BCF">
        <w:rPr>
          <w:rFonts w:eastAsia="Times New Roman"/>
          <w:lang w:eastAsia="ru-RU"/>
        </w:rPr>
        <w:t>онлайн, при</w:t>
      </w:r>
      <w:r>
        <w:rPr>
          <w:rFonts w:eastAsia="Times New Roman"/>
          <w:lang w:eastAsia="ru-RU"/>
        </w:rPr>
        <w:t xml:space="preserve">ложив, при необходимости, </w:t>
      </w:r>
      <w:r w:rsidRPr="00413BCF">
        <w:rPr>
          <w:rFonts w:eastAsia="Times New Roman"/>
          <w:lang w:eastAsia="ru-RU"/>
        </w:rPr>
        <w:t xml:space="preserve">копии документов,  а затем </w:t>
      </w:r>
      <w:r>
        <w:rPr>
          <w:rFonts w:eastAsia="Times New Roman"/>
          <w:lang w:eastAsia="ru-RU"/>
        </w:rPr>
        <w:t xml:space="preserve">прийти на освидетельствование и в тот же день получить </w:t>
      </w:r>
      <w:r w:rsidRPr="00413BCF">
        <w:rPr>
          <w:rFonts w:eastAsia="Times New Roman"/>
          <w:lang w:eastAsia="ru-RU"/>
        </w:rPr>
        <w:t>готовы</w:t>
      </w:r>
      <w:r>
        <w:rPr>
          <w:rFonts w:eastAsia="Times New Roman"/>
          <w:lang w:eastAsia="ru-RU"/>
        </w:rPr>
        <w:t>е документы.</w:t>
      </w:r>
    </w:p>
    <w:p w:rsidR="00FC0643" w:rsidRDefault="00FC0643" w:rsidP="00FC0643">
      <w:pPr>
        <w:pStyle w:val="Default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Кроме того, теперь, когда вы зарегистрированы на портале Госуслуг, вы можете заказать еще почти 4000 электронных услуг. Это и  </w:t>
      </w:r>
      <w:r>
        <w:rPr>
          <w:color w:val="353535"/>
        </w:rPr>
        <w:t xml:space="preserve">подача документов на получение загранпаспорта старого и нового образца, оплата штрафов ГИБДД, состояние лицевого счета в Пенсионном фонде России, налоговая задолженность физических лиц, подача налоговой декларации, регистрация автомобиля, снятие транспортного средства с регистрации, регистрация по месту жительства, замена паспорта гражданина Российской Федерации в 20 или 45 лет. </w:t>
      </w:r>
    </w:p>
    <w:p w:rsidR="00FC0643" w:rsidRDefault="00FC0643" w:rsidP="00FC0643">
      <w:pPr>
        <w:pStyle w:val="Default"/>
        <w:jc w:val="both"/>
        <w:rPr>
          <w:rFonts w:eastAsia="Times New Roman"/>
          <w:lang w:eastAsia="ru-RU"/>
        </w:rPr>
      </w:pPr>
    </w:p>
    <w:p w:rsidR="00FC0643" w:rsidRPr="00486146" w:rsidRDefault="00FC0643" w:rsidP="00486146">
      <w:pPr>
        <w:jc w:val="center"/>
        <w:rPr>
          <w:b/>
          <w:i/>
        </w:rPr>
      </w:pPr>
      <w:r w:rsidRPr="00486146">
        <w:rPr>
          <w:b/>
          <w:i/>
          <w:sz w:val="23"/>
          <w:szCs w:val="23"/>
        </w:rPr>
        <w:t xml:space="preserve">Успешной Вам работы с порталом государственных </w:t>
      </w:r>
      <w:r w:rsidRPr="00486146">
        <w:rPr>
          <w:rFonts w:eastAsia="Times New Roman"/>
          <w:b/>
          <w:i/>
          <w:lang w:eastAsia="ru-RU"/>
        </w:rPr>
        <w:t>услуг</w:t>
      </w:r>
      <w:r w:rsidRPr="00486146">
        <w:rPr>
          <w:b/>
          <w:i/>
          <w:sz w:val="23"/>
          <w:szCs w:val="23"/>
        </w:rPr>
        <w:t>!</w:t>
      </w:r>
    </w:p>
    <w:p w:rsidR="00FC0643" w:rsidRPr="007B1E7E" w:rsidRDefault="00FC0643" w:rsidP="00FC0643">
      <w:pPr>
        <w:pStyle w:val="Default"/>
        <w:rPr>
          <w:sz w:val="23"/>
          <w:szCs w:val="23"/>
        </w:rPr>
      </w:pPr>
    </w:p>
    <w:p w:rsidR="00FC0643" w:rsidRPr="007D425A" w:rsidRDefault="00FC0643" w:rsidP="00FC0643">
      <w:pPr>
        <w:rPr>
          <w:lang w:eastAsia="ru-RU"/>
        </w:rPr>
      </w:pPr>
      <w:bookmarkStart w:id="0" w:name="_GoBack"/>
      <w:bookmarkEnd w:id="0"/>
    </w:p>
    <w:p w:rsidR="006A76C7" w:rsidRDefault="00C33C1A"/>
    <w:sectPr w:rsidR="006A76C7" w:rsidSect="00085DEA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C1A" w:rsidRDefault="00C33C1A">
      <w:pPr>
        <w:spacing w:after="0" w:line="240" w:lineRule="auto"/>
      </w:pPr>
      <w:r>
        <w:separator/>
      </w:r>
    </w:p>
  </w:endnote>
  <w:endnote w:type="continuationSeparator" w:id="0">
    <w:p w:rsidR="00C33C1A" w:rsidRDefault="00C33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C1A" w:rsidRDefault="00C33C1A">
      <w:pPr>
        <w:spacing w:after="0" w:line="240" w:lineRule="auto"/>
      </w:pPr>
      <w:r>
        <w:separator/>
      </w:r>
    </w:p>
  </w:footnote>
  <w:footnote w:type="continuationSeparator" w:id="0">
    <w:p w:rsidR="00C33C1A" w:rsidRDefault="00C33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DEA" w:rsidRDefault="00FC0643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86146">
      <w:rPr>
        <w:noProof/>
      </w:rPr>
      <w:t>8</w:t>
    </w:r>
    <w:r>
      <w:rPr>
        <w:noProof/>
      </w:rPr>
      <w:fldChar w:fldCharType="end"/>
    </w:r>
  </w:p>
  <w:p w:rsidR="00085DEA" w:rsidRDefault="00C33C1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240C14"/>
    <w:multiLevelType w:val="hybridMultilevel"/>
    <w:tmpl w:val="25E07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8B3A99"/>
    <w:multiLevelType w:val="hybridMultilevel"/>
    <w:tmpl w:val="6CFA4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414BCE"/>
    <w:multiLevelType w:val="hybridMultilevel"/>
    <w:tmpl w:val="D7708EA2"/>
    <w:lvl w:ilvl="0" w:tplc="5B30B42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643"/>
    <w:rsid w:val="00486146"/>
    <w:rsid w:val="009E1347"/>
    <w:rsid w:val="00C33C1A"/>
    <w:rsid w:val="00CA134C"/>
    <w:rsid w:val="00D00EBB"/>
    <w:rsid w:val="00FC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F49E01-6B3F-4163-8FC1-D4DB58B73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643"/>
    <w:pPr>
      <w:spacing w:after="200" w:line="276" w:lineRule="auto"/>
    </w:pPr>
    <w:rPr>
      <w:rFonts w:eastAsia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0643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FC064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C0643"/>
    <w:rPr>
      <w:rFonts w:eastAsia="Calibri" w:cs="Times New Roman"/>
    </w:rPr>
  </w:style>
  <w:style w:type="paragraph" w:customStyle="1" w:styleId="Default">
    <w:name w:val="Default"/>
    <w:rsid w:val="00FC0643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character" w:styleId="a6">
    <w:name w:val="FollowedHyperlink"/>
    <w:basedOn w:val="a0"/>
    <w:uiPriority w:val="99"/>
    <w:semiHidden/>
    <w:unhideWhenUsed/>
    <w:rsid w:val="00FC064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gosuslugi.ru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esia.gosuslugi.ru/public/ra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984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ИП. Волкова</dc:creator>
  <cp:keywords/>
  <dc:description/>
  <cp:lastModifiedBy>ИП. Волкова</cp:lastModifiedBy>
  <cp:revision>3</cp:revision>
  <dcterms:created xsi:type="dcterms:W3CDTF">2016-02-01T05:10:00Z</dcterms:created>
  <dcterms:modified xsi:type="dcterms:W3CDTF">2016-02-09T03:58:00Z</dcterms:modified>
</cp:coreProperties>
</file>